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E115" w14:textId="626420EC" w:rsidR="001E49ED" w:rsidRDefault="00953BC4" w:rsidP="001E49ED">
      <w:pPr>
        <w:jc w:val="center"/>
        <w:rPr>
          <w:rFonts w:ascii="Times New Roman" w:hAnsi="Times New Roman" w:cs="Times New Roman"/>
          <w:b/>
          <w:bCs/>
          <w:sz w:val="32"/>
          <w:szCs w:val="32"/>
        </w:rPr>
      </w:pPr>
      <w:r w:rsidRPr="001E49ED">
        <w:rPr>
          <w:rFonts w:ascii="Times New Roman" w:hAnsi="Times New Roman" w:cs="Times New Roman"/>
          <w:b/>
          <w:bCs/>
          <w:sz w:val="32"/>
          <w:szCs w:val="32"/>
        </w:rPr>
        <w:t>Консультация</w:t>
      </w:r>
      <w:r w:rsidR="00C75B39">
        <w:rPr>
          <w:rFonts w:ascii="Times New Roman" w:hAnsi="Times New Roman" w:cs="Times New Roman"/>
          <w:b/>
          <w:bCs/>
          <w:sz w:val="32"/>
          <w:szCs w:val="32"/>
        </w:rPr>
        <w:t xml:space="preserve"> учителя-логопеда</w:t>
      </w:r>
      <w:r w:rsidRPr="001E49ED">
        <w:rPr>
          <w:rFonts w:ascii="Times New Roman" w:hAnsi="Times New Roman" w:cs="Times New Roman"/>
          <w:b/>
          <w:bCs/>
          <w:sz w:val="32"/>
          <w:szCs w:val="32"/>
        </w:rPr>
        <w:t xml:space="preserve">  </w:t>
      </w:r>
    </w:p>
    <w:p w14:paraId="040DACD0" w14:textId="7F17D822" w:rsidR="00654A22" w:rsidRPr="001E49ED" w:rsidRDefault="00953BC4" w:rsidP="001E49ED">
      <w:pPr>
        <w:jc w:val="center"/>
        <w:rPr>
          <w:rFonts w:ascii="Times New Roman" w:hAnsi="Times New Roman" w:cs="Times New Roman"/>
          <w:b/>
          <w:bCs/>
          <w:sz w:val="32"/>
          <w:szCs w:val="32"/>
        </w:rPr>
      </w:pPr>
      <w:r w:rsidRPr="001E49ED">
        <w:rPr>
          <w:rFonts w:ascii="Times New Roman" w:hAnsi="Times New Roman" w:cs="Times New Roman"/>
          <w:b/>
          <w:bCs/>
          <w:sz w:val="32"/>
          <w:szCs w:val="32"/>
        </w:rPr>
        <w:t xml:space="preserve">«Формирование правильного употребления предлогов у детей </w:t>
      </w:r>
      <w:r w:rsidR="00C63AD6" w:rsidRPr="001E49ED">
        <w:rPr>
          <w:rFonts w:ascii="Times New Roman" w:hAnsi="Times New Roman" w:cs="Times New Roman"/>
          <w:b/>
          <w:bCs/>
          <w:sz w:val="32"/>
          <w:szCs w:val="32"/>
        </w:rPr>
        <w:t>с</w:t>
      </w:r>
      <w:r w:rsidR="00C63AD6">
        <w:rPr>
          <w:rFonts w:ascii="Times New Roman" w:hAnsi="Times New Roman" w:cs="Times New Roman"/>
          <w:b/>
          <w:bCs/>
          <w:sz w:val="32"/>
          <w:szCs w:val="32"/>
        </w:rPr>
        <w:t xml:space="preserve"> </w:t>
      </w:r>
      <w:r w:rsidR="00C63AD6" w:rsidRPr="001E49ED">
        <w:rPr>
          <w:rFonts w:ascii="Times New Roman" w:hAnsi="Times New Roman" w:cs="Times New Roman"/>
          <w:b/>
          <w:bCs/>
          <w:sz w:val="32"/>
          <w:szCs w:val="32"/>
        </w:rPr>
        <w:t>нарушениями</w:t>
      </w:r>
      <w:r w:rsidRPr="001E49ED">
        <w:rPr>
          <w:rFonts w:ascii="Times New Roman" w:hAnsi="Times New Roman" w:cs="Times New Roman"/>
          <w:b/>
          <w:bCs/>
          <w:sz w:val="32"/>
          <w:szCs w:val="32"/>
        </w:rPr>
        <w:t xml:space="preserve"> речи»</w:t>
      </w:r>
    </w:p>
    <w:p w14:paraId="1FA0429F" w14:textId="62288A3A" w:rsidR="00953BC4" w:rsidRDefault="00953BC4"/>
    <w:p w14:paraId="225E4FD2" w14:textId="77777777" w:rsidR="001E49ED" w:rsidRDefault="00953BC4">
      <w:pPr>
        <w:rPr>
          <w:rFonts w:ascii="Times New Roman" w:hAnsi="Times New Roman" w:cs="Times New Roman"/>
          <w:sz w:val="28"/>
          <w:szCs w:val="28"/>
        </w:rPr>
      </w:pPr>
      <w:r w:rsidRPr="001E49ED">
        <w:rPr>
          <w:rFonts w:ascii="Times New Roman" w:hAnsi="Times New Roman" w:cs="Times New Roman"/>
          <w:sz w:val="28"/>
          <w:szCs w:val="28"/>
        </w:rPr>
        <w:t>Одним из направлений коррекционной работы по формированию лексико</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 xml:space="preserve">грамматических категорий у детей с общим недоразвитием речи является обучение пониманию и правильному употреблению предлогов. Ограниченность речевого общения, отставание в развитии познавательной деятельности не позволяют детям самостоятельно овладеть предложными конструкциями. Необходимо помочь детям усвоить правила изменения и соединения слов, научить точно передавать смысловое намерение с помощью языковых средств. Предлоги в речи ребенка появляются позже всех знаменательных частей речи. Характерной закономерностью нормального развития речи детей является тот факт, что усвоение предлогов осуществляется только после того, как будут усвоены наиболее функциональные элементы языка – флексии (окончания). </w:t>
      </w:r>
    </w:p>
    <w:p w14:paraId="389A1833" w14:textId="77777777" w:rsidR="001E49ED" w:rsidRDefault="00953BC4">
      <w:pPr>
        <w:rPr>
          <w:rFonts w:ascii="Times New Roman" w:hAnsi="Times New Roman" w:cs="Times New Roman"/>
          <w:sz w:val="28"/>
          <w:szCs w:val="28"/>
        </w:rPr>
      </w:pPr>
      <w:r w:rsidRPr="001E49ED">
        <w:rPr>
          <w:rFonts w:ascii="Times New Roman" w:hAnsi="Times New Roman" w:cs="Times New Roman"/>
          <w:sz w:val="28"/>
          <w:szCs w:val="28"/>
        </w:rPr>
        <w:t>У детей с ОНР наблюдается та же последовательность в усвоении речи, что и у нормально развивающихся сверстников, но в более растянутые сроки. Поэтому логопедическая работа по формированию правильного употребления предлогов у детей с ОНР</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 xml:space="preserve">опирается на последовательность в усвоении предлогов в норме. </w:t>
      </w:r>
    </w:p>
    <w:p w14:paraId="5757387C" w14:textId="2202E59F" w:rsidR="001E49ED"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На логопедических занятиях по формированию у детей правильного употребления предлогов в речи учим понимать пространственные отношения двух предметов, выраженные предлогами на, в, у, под, около и др. наиболее часто встречающимися в повседневной практике и наиболее простыми в смысловом отношении. Занятия проводятся </w:t>
      </w:r>
      <w:r w:rsidR="001E49ED">
        <w:rPr>
          <w:rFonts w:ascii="Times New Roman" w:hAnsi="Times New Roman" w:cs="Times New Roman"/>
          <w:sz w:val="28"/>
          <w:szCs w:val="28"/>
        </w:rPr>
        <w:t>логопедом</w:t>
      </w:r>
      <w:r w:rsidRPr="001E49ED">
        <w:rPr>
          <w:rFonts w:ascii="Times New Roman" w:hAnsi="Times New Roman" w:cs="Times New Roman"/>
          <w:sz w:val="28"/>
          <w:szCs w:val="28"/>
        </w:rPr>
        <w:t>, чередуясь с занятиями</w:t>
      </w:r>
      <w:r w:rsidR="001E49ED">
        <w:rPr>
          <w:rFonts w:ascii="Times New Roman" w:hAnsi="Times New Roman" w:cs="Times New Roman"/>
          <w:sz w:val="28"/>
          <w:szCs w:val="28"/>
        </w:rPr>
        <w:t xml:space="preserve"> дефектолога и </w:t>
      </w:r>
      <w:r w:rsidR="001E49ED" w:rsidRPr="001E49ED">
        <w:rPr>
          <w:rFonts w:ascii="Times New Roman" w:hAnsi="Times New Roman" w:cs="Times New Roman"/>
          <w:sz w:val="28"/>
          <w:szCs w:val="28"/>
        </w:rPr>
        <w:t>воспитателя</w:t>
      </w:r>
      <w:r w:rsidRPr="001E49ED">
        <w:rPr>
          <w:rFonts w:ascii="Times New Roman" w:hAnsi="Times New Roman" w:cs="Times New Roman"/>
          <w:sz w:val="28"/>
          <w:szCs w:val="28"/>
        </w:rPr>
        <w:t xml:space="preserve"> в форме дидактических игр, игровых упражнений, занимательных заданий. Чтобы привлечь внимание детей к звучащей речи используются игрушки, сказочные персонажи, хорошо знакомые детям предметы. </w:t>
      </w:r>
    </w:p>
    <w:p w14:paraId="7D3A9AF1" w14:textId="77777777" w:rsidR="001E49ED"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Необходимо научить детей внимательно слушать инструкцию, правильно выполнять требуемое действие. Например, логопед кладет кубик на стол и произносит: “Кубик на столе”. Предлог на выделяется голосом. Дети делают то же. Затем спрашивают каждого ребенка куда он положил кубик. Если ребенок не может ответит сам, то логопед это делает за него. Сначала детей учат употреблять предлог в словосочетаниях, затем во фразах, не добиваясь четкости произношения слов. После знакомства с несколькими предлогами проводится работа по их дифференциации. Например, просят ребенка </w:t>
      </w:r>
      <w:r w:rsidRPr="001E49ED">
        <w:rPr>
          <w:rFonts w:ascii="Times New Roman" w:hAnsi="Times New Roman" w:cs="Times New Roman"/>
          <w:sz w:val="28"/>
          <w:szCs w:val="28"/>
        </w:rPr>
        <w:lastRenderedPageBreak/>
        <w:t>показать, где карандаш лежит в коробке, а где на коробке; где мяч лежит на стуле, а где под</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 xml:space="preserve">стулом. Навыки правильного понимания и употребления предлогов закрепляются воспитателями на индивидуальных занятиях, проводимых во второй половине дня, а </w:t>
      </w:r>
      <w:r w:rsidR="001E49ED" w:rsidRPr="001E49ED">
        <w:rPr>
          <w:rFonts w:ascii="Times New Roman" w:hAnsi="Times New Roman" w:cs="Times New Roman"/>
          <w:sz w:val="28"/>
          <w:szCs w:val="28"/>
        </w:rPr>
        <w:t>также</w:t>
      </w:r>
      <w:r w:rsidRPr="001E49ED">
        <w:rPr>
          <w:rFonts w:ascii="Times New Roman" w:hAnsi="Times New Roman" w:cs="Times New Roman"/>
          <w:sz w:val="28"/>
          <w:szCs w:val="28"/>
        </w:rPr>
        <w:t xml:space="preserve"> в процессе всех режимных моментов. </w:t>
      </w:r>
    </w:p>
    <w:p w14:paraId="02328682"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Большую помощь могут оказать и родители. Во время </w:t>
      </w:r>
      <w:r w:rsidR="001E49ED">
        <w:rPr>
          <w:rFonts w:ascii="Times New Roman" w:hAnsi="Times New Roman" w:cs="Times New Roman"/>
          <w:sz w:val="28"/>
          <w:szCs w:val="28"/>
        </w:rPr>
        <w:t xml:space="preserve">занятий с ребёнком дома </w:t>
      </w:r>
      <w:r w:rsidRPr="001E49ED">
        <w:rPr>
          <w:rFonts w:ascii="Times New Roman" w:hAnsi="Times New Roman" w:cs="Times New Roman"/>
          <w:sz w:val="28"/>
          <w:szCs w:val="28"/>
        </w:rPr>
        <w:t xml:space="preserve">поиграть с </w:t>
      </w:r>
      <w:r w:rsidR="001E49ED" w:rsidRPr="001E49ED">
        <w:rPr>
          <w:rFonts w:ascii="Times New Roman" w:hAnsi="Times New Roman" w:cs="Times New Roman"/>
          <w:sz w:val="28"/>
          <w:szCs w:val="28"/>
        </w:rPr>
        <w:t>детьми в</w:t>
      </w:r>
      <w:r w:rsidRPr="001E49ED">
        <w:rPr>
          <w:rFonts w:ascii="Times New Roman" w:hAnsi="Times New Roman" w:cs="Times New Roman"/>
          <w:sz w:val="28"/>
          <w:szCs w:val="28"/>
        </w:rPr>
        <w:t xml:space="preserve"> такие игры как</w:t>
      </w:r>
      <w:r w:rsidR="001E49ED">
        <w:rPr>
          <w:rFonts w:ascii="Times New Roman" w:hAnsi="Times New Roman" w:cs="Times New Roman"/>
          <w:sz w:val="28"/>
          <w:szCs w:val="28"/>
        </w:rPr>
        <w:t>: «</w:t>
      </w:r>
      <w:r w:rsidR="001E49ED" w:rsidRPr="001E49ED">
        <w:rPr>
          <w:rFonts w:ascii="Times New Roman" w:hAnsi="Times New Roman" w:cs="Times New Roman"/>
          <w:sz w:val="28"/>
          <w:szCs w:val="28"/>
        </w:rPr>
        <w:t>Кто</w:t>
      </w:r>
      <w:r w:rsidRPr="001E49ED">
        <w:rPr>
          <w:rFonts w:ascii="Times New Roman" w:hAnsi="Times New Roman" w:cs="Times New Roman"/>
          <w:sz w:val="28"/>
          <w:szCs w:val="28"/>
        </w:rPr>
        <w:t xml:space="preserve"> где спрятался</w:t>
      </w:r>
      <w:r w:rsidR="001E49ED">
        <w:rPr>
          <w:rFonts w:ascii="Times New Roman" w:hAnsi="Times New Roman" w:cs="Times New Roman"/>
          <w:sz w:val="28"/>
          <w:szCs w:val="28"/>
        </w:rPr>
        <w:t>»</w:t>
      </w:r>
      <w:r w:rsidRPr="001E49ED">
        <w:rPr>
          <w:rFonts w:ascii="Times New Roman" w:hAnsi="Times New Roman" w:cs="Times New Roman"/>
          <w:sz w:val="28"/>
          <w:szCs w:val="28"/>
        </w:rPr>
        <w:t>,</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 xml:space="preserve">Что на </w:t>
      </w:r>
      <w:r w:rsidR="001E49ED">
        <w:rPr>
          <w:rFonts w:ascii="Times New Roman" w:hAnsi="Times New Roman" w:cs="Times New Roman"/>
          <w:sz w:val="28"/>
          <w:szCs w:val="28"/>
        </w:rPr>
        <w:t>ё</w:t>
      </w:r>
      <w:r w:rsidRPr="001E49ED">
        <w:rPr>
          <w:rFonts w:ascii="Times New Roman" w:hAnsi="Times New Roman" w:cs="Times New Roman"/>
          <w:sz w:val="28"/>
          <w:szCs w:val="28"/>
        </w:rPr>
        <w:t xml:space="preserve">лке, а что (кто) под </w:t>
      </w:r>
      <w:r w:rsidR="001E49ED">
        <w:rPr>
          <w:rFonts w:ascii="Times New Roman" w:hAnsi="Times New Roman" w:cs="Times New Roman"/>
          <w:sz w:val="28"/>
          <w:szCs w:val="28"/>
        </w:rPr>
        <w:t>ё</w:t>
      </w:r>
      <w:r w:rsidRPr="001E49ED">
        <w:rPr>
          <w:rFonts w:ascii="Times New Roman" w:hAnsi="Times New Roman" w:cs="Times New Roman"/>
          <w:sz w:val="28"/>
          <w:szCs w:val="28"/>
        </w:rPr>
        <w:t>лкой</w:t>
      </w:r>
      <w:r w:rsidR="001E49ED">
        <w:rPr>
          <w:rFonts w:ascii="Times New Roman" w:hAnsi="Times New Roman" w:cs="Times New Roman"/>
          <w:sz w:val="28"/>
          <w:szCs w:val="28"/>
        </w:rPr>
        <w:t>»</w:t>
      </w:r>
      <w:r w:rsidRPr="001E49ED">
        <w:rPr>
          <w:rFonts w:ascii="Times New Roman" w:hAnsi="Times New Roman" w:cs="Times New Roman"/>
          <w:sz w:val="28"/>
          <w:szCs w:val="28"/>
        </w:rPr>
        <w:t>,</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Кошкин до</w:t>
      </w:r>
      <w:r w:rsidR="001E49ED">
        <w:rPr>
          <w:rFonts w:ascii="Times New Roman" w:hAnsi="Times New Roman" w:cs="Times New Roman"/>
          <w:sz w:val="28"/>
          <w:szCs w:val="28"/>
        </w:rPr>
        <w:t>м»</w:t>
      </w:r>
      <w:r w:rsidRPr="001E49ED">
        <w:rPr>
          <w:rFonts w:ascii="Times New Roman" w:hAnsi="Times New Roman" w:cs="Times New Roman"/>
          <w:sz w:val="28"/>
          <w:szCs w:val="28"/>
        </w:rPr>
        <w:t xml:space="preserve"> и другие. Дети старшего дошкольного возраста (2-3 уровень речевого недоразвития) знакомятся с предлогами на материале словосочетаний и простых фраз.</w:t>
      </w:r>
    </w:p>
    <w:p w14:paraId="3F32A7FA"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 Начинать обучение нужно с наиболее простых предлогов</w:t>
      </w:r>
      <w:r w:rsidR="001E49ED">
        <w:rPr>
          <w:rFonts w:ascii="Times New Roman" w:hAnsi="Times New Roman" w:cs="Times New Roman"/>
          <w:sz w:val="28"/>
          <w:szCs w:val="28"/>
        </w:rPr>
        <w:t xml:space="preserve"> </w:t>
      </w:r>
      <w:r w:rsidRPr="001E49ED">
        <w:rPr>
          <w:rFonts w:ascii="Times New Roman" w:hAnsi="Times New Roman" w:cs="Times New Roman"/>
          <w:sz w:val="28"/>
          <w:szCs w:val="28"/>
        </w:rPr>
        <w:t xml:space="preserve">на, под, обозначающих место действия и легко </w:t>
      </w:r>
      <w:r w:rsidR="00C75B39" w:rsidRPr="001E49ED">
        <w:rPr>
          <w:rFonts w:ascii="Times New Roman" w:hAnsi="Times New Roman" w:cs="Times New Roman"/>
          <w:sz w:val="28"/>
          <w:szCs w:val="28"/>
        </w:rPr>
        <w:t>моделирующийся</w:t>
      </w:r>
      <w:r w:rsidRPr="001E49ED">
        <w:rPr>
          <w:rFonts w:ascii="Times New Roman" w:hAnsi="Times New Roman" w:cs="Times New Roman"/>
          <w:sz w:val="28"/>
          <w:szCs w:val="28"/>
        </w:rPr>
        <w:t xml:space="preserve"> в процессе наглядной демонстрации. Уточняется понимание детьми пространственного расположения предметов, выраженного этими предлогами. Например, четко выделяя голосом предлог </w:t>
      </w:r>
      <w:r w:rsidR="00C75B39" w:rsidRPr="001E49ED">
        <w:rPr>
          <w:rFonts w:ascii="Times New Roman" w:hAnsi="Times New Roman" w:cs="Times New Roman"/>
          <w:sz w:val="28"/>
          <w:szCs w:val="28"/>
        </w:rPr>
        <w:t>на,</w:t>
      </w:r>
      <w:r w:rsidRPr="001E49ED">
        <w:rPr>
          <w:rFonts w:ascii="Times New Roman" w:hAnsi="Times New Roman" w:cs="Times New Roman"/>
          <w:sz w:val="28"/>
          <w:szCs w:val="28"/>
        </w:rPr>
        <w:t xml:space="preserve"> логопед просит выполнить следующие инструкции: - Поставь чашку на стол, а машину на стул. - Положи книжку на стол, мячик на пол, а куклу на кровать. Когда задания с “маленьким словом на” будут выполняться без ошибок, можно объяснить правило: Маленькое слово на, появляется тогда, когда предмет находится наверху. После объяснения правила взрослый, а за ним дети проговаривают сочетания слов с предлогом на, выделяя предлог голосом. Затем составляют предложения. На занятиях используются </w:t>
      </w:r>
      <w:r w:rsidR="00C75B39" w:rsidRPr="001E49ED">
        <w:rPr>
          <w:rFonts w:ascii="Times New Roman" w:hAnsi="Times New Roman" w:cs="Times New Roman"/>
          <w:sz w:val="28"/>
          <w:szCs w:val="28"/>
        </w:rPr>
        <w:t>не только предметы,</w:t>
      </w:r>
      <w:r w:rsidRPr="001E49ED">
        <w:rPr>
          <w:rFonts w:ascii="Times New Roman" w:hAnsi="Times New Roman" w:cs="Times New Roman"/>
          <w:sz w:val="28"/>
          <w:szCs w:val="28"/>
        </w:rPr>
        <w:t xml:space="preserve"> находящиеся в группе (игрушки, мебель, посуда), но и картинный материал. Опора на зрительный анализатор всегда дает положительный эффект, поэтому помимо сюжетных и предметных картинок можно использовать схемы предлогов. После усвоения предлога на, уточняется пространственное расположение предметов, выраженное предлогом под. Дети учатся выделять предлог под в предложении и составлять словосочетания и предложения с этим предлогом по наглядной ситуации, по сюжетным картинкам, по двум предметным картинкам. После усвоения грамматических конструкций с предлогами на и под проводится работа над их различением. </w:t>
      </w:r>
    </w:p>
    <w:p w14:paraId="0B745F1D"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Логопед дает детям “усеченное задание”: - Положи мяч ... стул, а грибок ... стол, - и спрашивает: - Понятно, как нужно выполнить действия? </w:t>
      </w:r>
    </w:p>
    <w:p w14:paraId="6D2C2117"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Я пропустила маленькие, но очень важные слова. А теперь, послушайте ещ</w:t>
      </w:r>
      <w:r w:rsidR="00C75B39">
        <w:rPr>
          <w:rFonts w:ascii="Times New Roman" w:hAnsi="Times New Roman" w:cs="Times New Roman"/>
          <w:sz w:val="28"/>
          <w:szCs w:val="28"/>
        </w:rPr>
        <w:t>ё</w:t>
      </w:r>
      <w:r w:rsidRPr="001E49ED">
        <w:rPr>
          <w:rFonts w:ascii="Times New Roman" w:hAnsi="Times New Roman" w:cs="Times New Roman"/>
          <w:sz w:val="28"/>
          <w:szCs w:val="28"/>
        </w:rPr>
        <w:t xml:space="preserve"> раз: Положи мяч под стул, а грибок на стол. </w:t>
      </w:r>
    </w:p>
    <w:p w14:paraId="3F692CE2"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Одинаковые или разные действия нужно выполнить? Чем они отличаются? Необходимо учить детей дифференцировать задания, вслушиваться в речевую инструкцию, удерживать в памяти е</w:t>
      </w:r>
      <w:r w:rsidR="00C75B39">
        <w:rPr>
          <w:rFonts w:ascii="Times New Roman" w:hAnsi="Times New Roman" w:cs="Times New Roman"/>
          <w:sz w:val="28"/>
          <w:szCs w:val="28"/>
        </w:rPr>
        <w:t>ё</w:t>
      </w:r>
      <w:r w:rsidRPr="001E49ED">
        <w:rPr>
          <w:rFonts w:ascii="Times New Roman" w:hAnsi="Times New Roman" w:cs="Times New Roman"/>
          <w:sz w:val="28"/>
          <w:szCs w:val="28"/>
        </w:rPr>
        <w:t xml:space="preserve"> последовательность. Постепенно задания усложняются: в ряду </w:t>
      </w:r>
      <w:r w:rsidR="00C75B39">
        <w:rPr>
          <w:rFonts w:ascii="Times New Roman" w:hAnsi="Times New Roman" w:cs="Times New Roman"/>
          <w:sz w:val="28"/>
          <w:szCs w:val="28"/>
        </w:rPr>
        <w:t>«</w:t>
      </w:r>
      <w:r w:rsidRPr="001E49ED">
        <w:rPr>
          <w:rFonts w:ascii="Times New Roman" w:hAnsi="Times New Roman" w:cs="Times New Roman"/>
          <w:sz w:val="28"/>
          <w:szCs w:val="28"/>
        </w:rPr>
        <w:t>маленьких слов</w:t>
      </w:r>
      <w:r w:rsidR="00C75B39">
        <w:rPr>
          <w:rFonts w:ascii="Times New Roman" w:hAnsi="Times New Roman" w:cs="Times New Roman"/>
          <w:sz w:val="28"/>
          <w:szCs w:val="28"/>
        </w:rPr>
        <w:t>»</w:t>
      </w:r>
      <w:r w:rsidRPr="001E49ED">
        <w:rPr>
          <w:rFonts w:ascii="Times New Roman" w:hAnsi="Times New Roman" w:cs="Times New Roman"/>
          <w:sz w:val="28"/>
          <w:szCs w:val="28"/>
        </w:rPr>
        <w:t xml:space="preserve"> надо выделить, </w:t>
      </w:r>
      <w:r w:rsidRPr="001E49ED">
        <w:rPr>
          <w:rFonts w:ascii="Times New Roman" w:hAnsi="Times New Roman" w:cs="Times New Roman"/>
          <w:sz w:val="28"/>
          <w:szCs w:val="28"/>
        </w:rPr>
        <w:lastRenderedPageBreak/>
        <w:t>например, слова под и на. Услышав их в ряду: на, из, в, под, около, между, над, реб</w:t>
      </w:r>
      <w:r w:rsidR="00C75B39">
        <w:rPr>
          <w:rFonts w:ascii="Times New Roman" w:hAnsi="Times New Roman" w:cs="Times New Roman"/>
          <w:sz w:val="28"/>
          <w:szCs w:val="28"/>
        </w:rPr>
        <w:t>ё</w:t>
      </w:r>
      <w:r w:rsidRPr="001E49ED">
        <w:rPr>
          <w:rFonts w:ascii="Times New Roman" w:hAnsi="Times New Roman" w:cs="Times New Roman"/>
          <w:sz w:val="28"/>
          <w:szCs w:val="28"/>
        </w:rPr>
        <w:t xml:space="preserve">нок должен хлопнуть в ладоши. </w:t>
      </w:r>
    </w:p>
    <w:p w14:paraId="0662BE42" w14:textId="77777777" w:rsidR="00C75B39" w:rsidRDefault="00953BC4">
      <w:pPr>
        <w:rPr>
          <w:rFonts w:ascii="Times New Roman" w:hAnsi="Times New Roman" w:cs="Times New Roman"/>
          <w:sz w:val="28"/>
          <w:szCs w:val="28"/>
        </w:rPr>
      </w:pPr>
      <w:r w:rsidRPr="001E49ED">
        <w:rPr>
          <w:rFonts w:ascii="Times New Roman" w:hAnsi="Times New Roman" w:cs="Times New Roman"/>
          <w:sz w:val="28"/>
          <w:szCs w:val="28"/>
        </w:rPr>
        <w:t>Можно предложить детям задание на понимание обобщенного значения предлогов на и под: книга лежит на столе. А где ещ</w:t>
      </w:r>
      <w:r w:rsidR="00C75B39">
        <w:rPr>
          <w:rFonts w:ascii="Times New Roman" w:hAnsi="Times New Roman" w:cs="Times New Roman"/>
          <w:sz w:val="28"/>
          <w:szCs w:val="28"/>
        </w:rPr>
        <w:t>ё</w:t>
      </w:r>
      <w:r w:rsidRPr="001E49ED">
        <w:rPr>
          <w:rFonts w:ascii="Times New Roman" w:hAnsi="Times New Roman" w:cs="Times New Roman"/>
          <w:sz w:val="28"/>
          <w:szCs w:val="28"/>
        </w:rPr>
        <w:t xml:space="preserve"> может лежать книга? Мяч упал под стол. Куда он ещ</w:t>
      </w:r>
      <w:r w:rsidR="00C75B39">
        <w:rPr>
          <w:rFonts w:ascii="Times New Roman" w:hAnsi="Times New Roman" w:cs="Times New Roman"/>
          <w:sz w:val="28"/>
          <w:szCs w:val="28"/>
        </w:rPr>
        <w:t>ё</w:t>
      </w:r>
      <w:r w:rsidRPr="001E49ED">
        <w:rPr>
          <w:rFonts w:ascii="Times New Roman" w:hAnsi="Times New Roman" w:cs="Times New Roman"/>
          <w:sz w:val="28"/>
          <w:szCs w:val="28"/>
        </w:rPr>
        <w:t xml:space="preserve"> может закатиться? Детей учат добавлять в предложение пропущенные предлоги. При обучении употреблению предлогов с различными падежами дети знакомятся с новыми значениями предлогов</w:t>
      </w:r>
      <w:r w:rsidR="00C75B39">
        <w:rPr>
          <w:rFonts w:ascii="Times New Roman" w:hAnsi="Times New Roman" w:cs="Times New Roman"/>
          <w:sz w:val="28"/>
          <w:szCs w:val="28"/>
        </w:rPr>
        <w:t>.</w:t>
      </w:r>
    </w:p>
    <w:p w14:paraId="5FEDC71F" w14:textId="77777777" w:rsidR="00C75B39" w:rsidRDefault="00C75B39">
      <w:pPr>
        <w:rPr>
          <w:rFonts w:ascii="Times New Roman" w:hAnsi="Times New Roman" w:cs="Times New Roman"/>
          <w:sz w:val="28"/>
          <w:szCs w:val="28"/>
        </w:rPr>
      </w:pPr>
      <w:r>
        <w:rPr>
          <w:rFonts w:ascii="Times New Roman" w:hAnsi="Times New Roman" w:cs="Times New Roman"/>
          <w:sz w:val="28"/>
          <w:szCs w:val="28"/>
        </w:rPr>
        <w:t xml:space="preserve"> </w:t>
      </w:r>
      <w:r w:rsidR="00953BC4" w:rsidRPr="001E49ED">
        <w:rPr>
          <w:rFonts w:ascii="Times New Roman" w:hAnsi="Times New Roman" w:cs="Times New Roman"/>
          <w:sz w:val="28"/>
          <w:szCs w:val="28"/>
        </w:rPr>
        <w:t>Дети седьмого года жизни с ОНР</w:t>
      </w:r>
      <w:r>
        <w:rPr>
          <w:rFonts w:ascii="Times New Roman" w:hAnsi="Times New Roman" w:cs="Times New Roman"/>
          <w:sz w:val="28"/>
          <w:szCs w:val="28"/>
        </w:rPr>
        <w:t xml:space="preserve"> с интеллектуальными нарушениями</w:t>
      </w:r>
      <w:r w:rsidR="00953BC4" w:rsidRPr="001E49ED">
        <w:rPr>
          <w:rFonts w:ascii="Times New Roman" w:hAnsi="Times New Roman" w:cs="Times New Roman"/>
          <w:sz w:val="28"/>
          <w:szCs w:val="28"/>
        </w:rPr>
        <w:t xml:space="preserve"> не могут самостоятельно без специального обучения овладеть такими более сложными предлогами как: из-под, из-за, между, над. Они ошибаются, заменяя и смешивая предлоги. В начале учебного года на логопедических занятиях закрепляются умения и навыки правильного употребления простых предлогов в, на, под, из, к, от, и др. Затем дети знакомятся с предлогами из-за, из-под, с, со, над, служащие как для обозначения пространственного расположения </w:t>
      </w:r>
      <w:r w:rsidRPr="001E49ED">
        <w:rPr>
          <w:rFonts w:ascii="Times New Roman" w:hAnsi="Times New Roman" w:cs="Times New Roman"/>
          <w:sz w:val="28"/>
          <w:szCs w:val="28"/>
        </w:rPr>
        <w:t>предметов,</w:t>
      </w:r>
      <w:r w:rsidR="00953BC4" w:rsidRPr="001E49ED">
        <w:rPr>
          <w:rFonts w:ascii="Times New Roman" w:hAnsi="Times New Roman" w:cs="Times New Roman"/>
          <w:sz w:val="28"/>
          <w:szCs w:val="28"/>
        </w:rPr>
        <w:t xml:space="preserve"> так и совместности действий. На занятиях дети уточняют пространственные отношения, выраженные этими предлогами, учатся выделять эти предлоги в тексте и составлять предложения с заданным предлогом по картине, схеме, наглядной ситуации, по двум опорным словам. Дети учатся включать в предложение пропущенный предлог</w:t>
      </w:r>
      <w:r>
        <w:rPr>
          <w:rFonts w:ascii="Times New Roman" w:hAnsi="Times New Roman" w:cs="Times New Roman"/>
          <w:sz w:val="28"/>
          <w:szCs w:val="28"/>
        </w:rPr>
        <w:t>.</w:t>
      </w:r>
    </w:p>
    <w:p w14:paraId="484BC350" w14:textId="45BF62C1" w:rsidR="00953BC4" w:rsidRDefault="00953BC4">
      <w:pPr>
        <w:rPr>
          <w:rFonts w:ascii="Times New Roman" w:hAnsi="Times New Roman" w:cs="Times New Roman"/>
          <w:sz w:val="28"/>
          <w:szCs w:val="28"/>
        </w:rPr>
      </w:pPr>
      <w:r w:rsidRPr="001E49ED">
        <w:rPr>
          <w:rFonts w:ascii="Times New Roman" w:hAnsi="Times New Roman" w:cs="Times New Roman"/>
          <w:sz w:val="28"/>
          <w:szCs w:val="28"/>
        </w:rPr>
        <w:t xml:space="preserve"> Задачи коррекционного обучения решаются совместными усилиями логопеда</w:t>
      </w:r>
      <w:r w:rsidR="00C75B39">
        <w:rPr>
          <w:rFonts w:ascii="Times New Roman" w:hAnsi="Times New Roman" w:cs="Times New Roman"/>
          <w:sz w:val="28"/>
          <w:szCs w:val="28"/>
        </w:rPr>
        <w:t xml:space="preserve"> дефектолога</w:t>
      </w:r>
      <w:r w:rsidRPr="001E49ED">
        <w:rPr>
          <w:rFonts w:ascii="Times New Roman" w:hAnsi="Times New Roman" w:cs="Times New Roman"/>
          <w:sz w:val="28"/>
          <w:szCs w:val="28"/>
        </w:rPr>
        <w:t xml:space="preserve"> и воспитателей, при тесном контакте с родителями. Общими усилиями необходимо научить </w:t>
      </w:r>
      <w:r w:rsidR="00C75B39" w:rsidRPr="001E49ED">
        <w:rPr>
          <w:rFonts w:ascii="Times New Roman" w:hAnsi="Times New Roman" w:cs="Times New Roman"/>
          <w:sz w:val="28"/>
          <w:szCs w:val="28"/>
        </w:rPr>
        <w:t>детей правильно</w:t>
      </w:r>
      <w:r w:rsidRPr="001E49ED">
        <w:rPr>
          <w:rFonts w:ascii="Times New Roman" w:hAnsi="Times New Roman" w:cs="Times New Roman"/>
          <w:sz w:val="28"/>
          <w:szCs w:val="28"/>
        </w:rPr>
        <w:t xml:space="preserve"> употреблять как простые, так и сложные предлоги в речи, помочь усвоить правила соединения слов, научить точно передавать смысловое намерение с помощью языковых средств. Это имеет важное значение для обучения в школе, общения со взрослыми и детьми, формирования личностных качеств ребенка</w:t>
      </w:r>
      <w:r w:rsidR="00C75B39">
        <w:rPr>
          <w:rFonts w:ascii="Times New Roman" w:hAnsi="Times New Roman" w:cs="Times New Roman"/>
          <w:sz w:val="28"/>
          <w:szCs w:val="28"/>
        </w:rPr>
        <w:t>.</w:t>
      </w:r>
    </w:p>
    <w:p w14:paraId="5A3C5D41" w14:textId="77777777" w:rsidR="00C63AD6" w:rsidRDefault="00C63AD6">
      <w:pPr>
        <w:rPr>
          <w:rFonts w:ascii="Times New Roman" w:hAnsi="Times New Roman" w:cs="Times New Roman"/>
          <w:sz w:val="28"/>
          <w:szCs w:val="28"/>
        </w:rPr>
      </w:pPr>
    </w:p>
    <w:p w14:paraId="66EC982A" w14:textId="2981167E" w:rsidR="00C63AD6" w:rsidRPr="001E49ED" w:rsidRDefault="00C63AD6">
      <w:pPr>
        <w:rPr>
          <w:rFonts w:ascii="Times New Roman" w:hAnsi="Times New Roman" w:cs="Times New Roman"/>
          <w:sz w:val="28"/>
          <w:szCs w:val="28"/>
        </w:rPr>
      </w:pPr>
      <w:r>
        <w:rPr>
          <w:rFonts w:ascii="Times New Roman" w:hAnsi="Times New Roman" w:cs="Times New Roman"/>
          <w:sz w:val="28"/>
          <w:szCs w:val="28"/>
        </w:rPr>
        <w:t xml:space="preserve">                                                                      Учитель -логопед Пущён О.С.</w:t>
      </w:r>
    </w:p>
    <w:sectPr w:rsidR="00C63AD6" w:rsidRPr="001E4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C4"/>
    <w:rsid w:val="001E49ED"/>
    <w:rsid w:val="00654A22"/>
    <w:rsid w:val="00953BC4"/>
    <w:rsid w:val="00C63AD6"/>
    <w:rsid w:val="00C7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01FD"/>
  <w15:chartTrackingRefBased/>
  <w15:docId w15:val="{21915678-96C7-46B9-8BC6-63073EF6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Пущён</dc:creator>
  <cp:keywords/>
  <dc:description/>
  <cp:lastModifiedBy>Ольга Пущён</cp:lastModifiedBy>
  <cp:revision>1</cp:revision>
  <dcterms:created xsi:type="dcterms:W3CDTF">2024-02-25T17:10:00Z</dcterms:created>
  <dcterms:modified xsi:type="dcterms:W3CDTF">2024-02-25T18:16:00Z</dcterms:modified>
</cp:coreProperties>
</file>