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262E8" w14:textId="77777777" w:rsidR="00C2693D" w:rsidRPr="00C521E3" w:rsidRDefault="00706DCB" w:rsidP="00706D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521E3">
        <w:rPr>
          <w:rFonts w:ascii="Times New Roman" w:hAnsi="Times New Roman" w:cs="Times New Roman"/>
          <w:b/>
          <w:bCs/>
          <w:sz w:val="32"/>
          <w:szCs w:val="32"/>
        </w:rPr>
        <w:t>Игровые развивающие студии на базе дошкольного учреждения как эффективные формы коррекционной работы с детьми с умственной отсталостью (интеллектуальными нарушениями)</w:t>
      </w:r>
    </w:p>
    <w:p w14:paraId="51C93845" w14:textId="77777777" w:rsidR="00706DCB" w:rsidRPr="00D91690" w:rsidRDefault="00706DCB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56CA">
        <w:rPr>
          <w:rFonts w:ascii="Times New Roman" w:hAnsi="Times New Roman" w:cs="Times New Roman"/>
          <w:b/>
          <w:sz w:val="28"/>
          <w:szCs w:val="28"/>
        </w:rPr>
        <w:t>Кружковая работа</w:t>
      </w:r>
      <w:r w:rsidRPr="00D916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1690">
        <w:rPr>
          <w:rFonts w:ascii="Times New Roman" w:hAnsi="Times New Roman" w:cs="Times New Roman"/>
          <w:sz w:val="28"/>
          <w:szCs w:val="28"/>
        </w:rPr>
        <w:t>– это деятельность, направленная на расширение общих и углубление специальных знаний, удовлетворение индивидуальных интересов и развитие творческих способностей детей с ОВЗ</w:t>
      </w:r>
    </w:p>
    <w:p w14:paraId="2F808EAD" w14:textId="0730D40D" w:rsidR="00706DCB" w:rsidRPr="00D91690" w:rsidRDefault="00D91690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bCs/>
          <w:sz w:val="28"/>
          <w:szCs w:val="28"/>
        </w:rPr>
        <w:t xml:space="preserve"> Целью кружковой работы является создание развивающей коммуникативной среды для детей с ОВЗ, а </w:t>
      </w:r>
      <w:r w:rsidR="00C521E3" w:rsidRPr="00D91690">
        <w:rPr>
          <w:rFonts w:ascii="Times New Roman" w:hAnsi="Times New Roman" w:cs="Times New Roman"/>
          <w:bCs/>
          <w:sz w:val="28"/>
          <w:szCs w:val="28"/>
        </w:rPr>
        <w:t>также</w:t>
      </w:r>
      <w:r w:rsidR="00706DCB" w:rsidRPr="00D91690">
        <w:rPr>
          <w:rFonts w:ascii="Times New Roman" w:hAnsi="Times New Roman" w:cs="Times New Roman"/>
          <w:sz w:val="28"/>
          <w:szCs w:val="28"/>
        </w:rPr>
        <w:t xml:space="preserve"> стимулирование детской одарённости в области творческого, физического, социально-личностного и интеллектуально</w:t>
      </w:r>
      <w:r w:rsidRPr="00D91690">
        <w:rPr>
          <w:rFonts w:ascii="Times New Roman" w:hAnsi="Times New Roman" w:cs="Times New Roman"/>
          <w:sz w:val="28"/>
          <w:szCs w:val="28"/>
        </w:rPr>
        <w:t xml:space="preserve">го развития воспитанников  </w:t>
      </w:r>
      <w:r w:rsidR="00706DCB" w:rsidRPr="00D91690">
        <w:rPr>
          <w:rFonts w:ascii="Times New Roman" w:hAnsi="Times New Roman" w:cs="Times New Roman"/>
          <w:sz w:val="28"/>
          <w:szCs w:val="28"/>
        </w:rPr>
        <w:t xml:space="preserve"> в рамках реализуемых в дошкольном </w:t>
      </w:r>
      <w:r w:rsidR="00291BAF" w:rsidRPr="00D91690">
        <w:rPr>
          <w:rFonts w:ascii="Times New Roman" w:hAnsi="Times New Roman" w:cs="Times New Roman"/>
          <w:sz w:val="28"/>
          <w:szCs w:val="28"/>
        </w:rPr>
        <w:t>учреждении воспитательной</w:t>
      </w:r>
      <w:r w:rsidR="00706DCB" w:rsidRPr="00D91690"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="00C521E3" w:rsidRPr="00D91690">
        <w:rPr>
          <w:rFonts w:ascii="Times New Roman" w:hAnsi="Times New Roman" w:cs="Times New Roman"/>
          <w:sz w:val="28"/>
          <w:szCs w:val="28"/>
        </w:rPr>
        <w:t>и основной</w:t>
      </w:r>
      <w:r w:rsidR="00706DCB" w:rsidRPr="00D91690">
        <w:rPr>
          <w:rFonts w:ascii="Times New Roman" w:hAnsi="Times New Roman" w:cs="Times New Roman"/>
          <w:sz w:val="28"/>
          <w:szCs w:val="28"/>
        </w:rPr>
        <w:t xml:space="preserve"> адаптированной образовательной программы</w:t>
      </w:r>
    </w:p>
    <w:p w14:paraId="71EE53FE" w14:textId="77777777" w:rsidR="00706DCB" w:rsidRPr="00D91690" w:rsidRDefault="00706DCB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5F192C9C" w14:textId="77777777" w:rsidR="00706DCB" w:rsidRPr="00D91690" w:rsidRDefault="00706DCB" w:rsidP="00D916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Создание условий для развития личности;</w:t>
      </w:r>
    </w:p>
    <w:p w14:paraId="63D147E4" w14:textId="77777777" w:rsidR="00706DCB" w:rsidRPr="00D91690" w:rsidRDefault="00706DCB" w:rsidP="00D916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Развитие мотивации личности к познанию и творчеству;</w:t>
      </w:r>
    </w:p>
    <w:p w14:paraId="6EBFF341" w14:textId="77777777" w:rsidR="00706DCB" w:rsidRPr="00D91690" w:rsidRDefault="00706DCB" w:rsidP="00D916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Способствование созданию эмоционального благополучия воспитанников;</w:t>
      </w:r>
    </w:p>
    <w:p w14:paraId="54E4075D" w14:textId="77777777" w:rsidR="00706DCB" w:rsidRPr="00D91690" w:rsidRDefault="00706DCB" w:rsidP="00D916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Оказание помощи  в социализации  детей с ОВЗ;</w:t>
      </w:r>
    </w:p>
    <w:p w14:paraId="4AFB5346" w14:textId="77777777" w:rsidR="00706DCB" w:rsidRDefault="00706DCB" w:rsidP="00D9169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Развитие интеллектуальной и духовной сторон личности ребенка;</w:t>
      </w:r>
    </w:p>
    <w:p w14:paraId="26B69220" w14:textId="77777777" w:rsidR="00D91690" w:rsidRDefault="00D91690" w:rsidP="00D916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10AC78" w14:textId="1EC45F7A" w:rsidR="00D91690" w:rsidRDefault="00C521E3" w:rsidP="00D9169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91690" w:rsidRPr="00C521E3">
        <w:rPr>
          <w:rFonts w:ascii="Times New Roman" w:hAnsi="Times New Roman" w:cs="Times New Roman"/>
          <w:b/>
          <w:sz w:val="32"/>
          <w:szCs w:val="32"/>
        </w:rPr>
        <w:t>Игровая развивающая студия «</w:t>
      </w:r>
      <w:r w:rsidRPr="00C521E3">
        <w:rPr>
          <w:rFonts w:ascii="Times New Roman" w:hAnsi="Times New Roman" w:cs="Times New Roman"/>
          <w:b/>
          <w:sz w:val="32"/>
          <w:szCs w:val="32"/>
        </w:rPr>
        <w:t>Учимся,</w:t>
      </w:r>
      <w:r w:rsidR="00D91690" w:rsidRPr="00C521E3">
        <w:rPr>
          <w:rFonts w:ascii="Times New Roman" w:hAnsi="Times New Roman" w:cs="Times New Roman"/>
          <w:b/>
          <w:sz w:val="32"/>
          <w:szCs w:val="32"/>
        </w:rPr>
        <w:t xml:space="preserve"> играя»</w:t>
      </w:r>
    </w:p>
    <w:p w14:paraId="2BB53F14" w14:textId="77777777" w:rsidR="002D2F70" w:rsidRPr="00C521E3" w:rsidRDefault="002D2F70" w:rsidP="00C521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41A0AE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bCs/>
          <w:sz w:val="28"/>
          <w:szCs w:val="28"/>
        </w:rPr>
        <w:t>Цель</w:t>
      </w:r>
      <w:r w:rsidRPr="002D2F70">
        <w:rPr>
          <w:rFonts w:ascii="Times New Roman" w:hAnsi="Times New Roman" w:cs="Times New Roman"/>
          <w:sz w:val="28"/>
          <w:szCs w:val="28"/>
        </w:rPr>
        <w:t>: развитие интеллектуальных способностей, графомоторных навыков, подготовка дошкольника к успешному обучению в школе.</w:t>
      </w:r>
    </w:p>
    <w:p w14:paraId="67BE18D0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bCs/>
          <w:sz w:val="28"/>
          <w:szCs w:val="28"/>
        </w:rPr>
        <w:t>Задачи:</w:t>
      </w:r>
      <w:r w:rsidRPr="002D2F7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CAC918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sz w:val="28"/>
          <w:szCs w:val="28"/>
        </w:rPr>
        <w:t>- Развивать высшие психические функции и познавательные процессы: внимание, восприятие, мышление, память, воображение, наблюдательность, сообразительность, фантазию.</w:t>
      </w:r>
    </w:p>
    <w:p w14:paraId="389155EA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sz w:val="28"/>
          <w:szCs w:val="28"/>
        </w:rPr>
        <w:t>- Развивать аналитическое мышления (способность постижения признаков и связей между явлениями, способность действовать по образцу), логическое  мышление.</w:t>
      </w:r>
    </w:p>
    <w:p w14:paraId="3A99D4B1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sz w:val="28"/>
          <w:szCs w:val="28"/>
        </w:rPr>
        <w:t>- Развивать сенсорную и двигательную сферу.</w:t>
      </w:r>
    </w:p>
    <w:p w14:paraId="3A815D3F" w14:textId="77777777" w:rsid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sz w:val="28"/>
          <w:szCs w:val="28"/>
        </w:rPr>
        <w:t>- Воспитывать самостоятельность, пытливость, желание выполнить задание правильно и до конца.</w:t>
      </w:r>
      <w:r>
        <w:rPr>
          <w:rFonts w:ascii="Times New Roman" w:hAnsi="Times New Roman" w:cs="Times New Roman"/>
          <w:sz w:val="28"/>
          <w:szCs w:val="28"/>
        </w:rPr>
        <w:t xml:space="preserve"> Учитель-дефектолог активно использует в своей работе разные инновационные методы и пособия:</w:t>
      </w:r>
    </w:p>
    <w:p w14:paraId="0FE316A7" w14:textId="77777777" w:rsidR="002D2F70" w:rsidRP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«Многофункциональную ширму», «С</w:t>
      </w:r>
      <w:r w:rsidRPr="002D2F70">
        <w:rPr>
          <w:rFonts w:ascii="Times New Roman" w:hAnsi="Times New Roman" w:cs="Times New Roman"/>
          <w:sz w:val="28"/>
          <w:szCs w:val="28"/>
        </w:rPr>
        <w:t>ветовой экран</w:t>
      </w:r>
      <w:r>
        <w:rPr>
          <w:rFonts w:ascii="Times New Roman" w:hAnsi="Times New Roman" w:cs="Times New Roman"/>
          <w:sz w:val="28"/>
          <w:szCs w:val="28"/>
        </w:rPr>
        <w:t>»,</w:t>
      </w:r>
    </w:p>
    <w:p w14:paraId="15E8B334" w14:textId="35552B93" w:rsid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«Прозрачный экран», «Магнитные планшеты»</w:t>
      </w:r>
    </w:p>
    <w:p w14:paraId="1F757275" w14:textId="77777777" w:rsidR="00C521E3" w:rsidRDefault="00C521E3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8DFDF9" w14:textId="6F976D96" w:rsidR="00C521E3" w:rsidRPr="00C521E3" w:rsidRDefault="00C521E3" w:rsidP="00C521E3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521E3">
        <w:rPr>
          <w:rFonts w:ascii="Times New Roman" w:hAnsi="Times New Roman" w:cs="Times New Roman"/>
          <w:bCs/>
          <w:sz w:val="28"/>
          <w:szCs w:val="28"/>
        </w:rPr>
        <w:t>Учитель-</w:t>
      </w:r>
      <w:r w:rsidRPr="00C521E3">
        <w:rPr>
          <w:rFonts w:ascii="Times New Roman" w:hAnsi="Times New Roman" w:cs="Times New Roman"/>
          <w:bCs/>
          <w:sz w:val="28"/>
          <w:szCs w:val="28"/>
        </w:rPr>
        <w:t>дефектолог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C521E3">
        <w:rPr>
          <w:rFonts w:ascii="Times New Roman" w:hAnsi="Times New Roman" w:cs="Times New Roman"/>
          <w:bCs/>
          <w:sz w:val="28"/>
          <w:szCs w:val="28"/>
        </w:rPr>
        <w:t>Валягина</w:t>
      </w:r>
      <w:r w:rsidRPr="00C521E3">
        <w:rPr>
          <w:rFonts w:ascii="Times New Roman" w:hAnsi="Times New Roman" w:cs="Times New Roman"/>
          <w:bCs/>
          <w:sz w:val="28"/>
          <w:szCs w:val="28"/>
        </w:rPr>
        <w:t xml:space="preserve"> Вера Витальевна</w:t>
      </w:r>
    </w:p>
    <w:p w14:paraId="7A7181D0" w14:textId="77777777" w:rsidR="00C521E3" w:rsidRDefault="00C521E3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2F7DA7" w14:textId="77777777" w:rsidR="002D2F70" w:rsidRDefault="002D2F7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F42625" w14:textId="77777777" w:rsidR="002D2F70" w:rsidRPr="002D2F70" w:rsidRDefault="002D2F70" w:rsidP="007538F5">
      <w:pPr>
        <w:pStyle w:val="a3"/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2D2F7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983CBC" wp14:editId="4C5EDD60">
            <wp:extent cx="1609976" cy="1539516"/>
            <wp:effectExtent l="0" t="38100" r="0" b="22584"/>
            <wp:docPr id="1" name="Рисунок 1" descr="C:\Users\Пользователь\Desktop\фото 2гр\20211130_103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фото 2гр\20211130_103628.jpg"/>
                    <pic:cNvPicPr/>
                  </pic:nvPicPr>
                  <pic:blipFill>
                    <a:blip r:embed="rId6" cstate="print"/>
                    <a:srcRect t="847" r="48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5248" cy="15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38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2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F86FC" wp14:editId="61CA6CF4">
            <wp:extent cx="1653593" cy="1590261"/>
            <wp:effectExtent l="19050" t="0" r="3757" b="0"/>
            <wp:docPr id="2" name="Рисунок 2" descr="C:\Users\Пользователь\Desktop\фото занятия с психологом\m2oAh5ijuC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фото занятия с психологом\m2oAh5ijuCM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87" cy="159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538F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D2F7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2ACC6" wp14:editId="206B037F">
            <wp:extent cx="1598211" cy="1590261"/>
            <wp:effectExtent l="19050" t="0" r="1989" b="0"/>
            <wp:docPr id="3" name="Рисунок 3" descr="C:\Users\Пользователь\Desktop\фото 2гр\20211203_104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Пользователь\Desktop\фото 2гр\20211203_104351.jpg"/>
                    <pic:cNvPicPr/>
                  </pic:nvPicPr>
                  <pic:blipFill>
                    <a:blip r:embed="rId8" cstate="print"/>
                    <a:srcRect l="9666" t="1354" r="2465" b="1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20" cy="159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680EF1" w14:textId="77777777" w:rsidR="002D2F70" w:rsidRDefault="007538F5" w:rsidP="00D91690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220B48D0" w14:textId="77777777" w:rsidR="00C521E3" w:rsidRDefault="00C521E3" w:rsidP="002D2F7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F12018C" w14:textId="3F43AB31" w:rsidR="002D2F70" w:rsidRPr="00C521E3" w:rsidRDefault="002D2F70" w:rsidP="002D2F70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521E3">
        <w:rPr>
          <w:rFonts w:ascii="Times New Roman" w:hAnsi="Times New Roman" w:cs="Times New Roman"/>
          <w:b/>
          <w:sz w:val="32"/>
          <w:szCs w:val="32"/>
        </w:rPr>
        <w:t>Игровая развивающая студия «</w:t>
      </w:r>
      <w:r w:rsidR="007538F5" w:rsidRPr="00C521E3">
        <w:rPr>
          <w:rFonts w:ascii="Times New Roman" w:hAnsi="Times New Roman" w:cs="Times New Roman"/>
          <w:b/>
          <w:sz w:val="32"/>
          <w:szCs w:val="32"/>
        </w:rPr>
        <w:t>Развивайка</w:t>
      </w:r>
      <w:r w:rsidRPr="00C521E3">
        <w:rPr>
          <w:rFonts w:ascii="Times New Roman" w:hAnsi="Times New Roman" w:cs="Times New Roman"/>
          <w:b/>
          <w:sz w:val="32"/>
          <w:szCs w:val="32"/>
        </w:rPr>
        <w:t>»</w:t>
      </w:r>
    </w:p>
    <w:p w14:paraId="70D25B6E" w14:textId="77777777" w:rsidR="00D91690" w:rsidRPr="00EB6A5A" w:rsidRDefault="00D91690" w:rsidP="00EB6A5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0A89AA" w14:textId="77777777" w:rsidR="00D91690" w:rsidRP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Pr="00D91690">
        <w:rPr>
          <w:rFonts w:ascii="Times New Roman" w:hAnsi="Times New Roman" w:cs="Times New Roman"/>
          <w:sz w:val="28"/>
          <w:szCs w:val="28"/>
        </w:rPr>
        <w:t>Развитие интереса к познавательной деятельности, оперативных сторон мышления, социально-коммуникативных способностей через природотерапаию</w:t>
      </w:r>
    </w:p>
    <w:p w14:paraId="1C501E98" w14:textId="77777777" w:rsidR="007538F5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91690">
        <w:rPr>
          <w:rFonts w:ascii="Times New Roman" w:hAnsi="Times New Roman" w:cs="Times New Roman"/>
          <w:bCs/>
          <w:sz w:val="28"/>
          <w:szCs w:val="28"/>
        </w:rPr>
        <w:t>Задачи:</w:t>
      </w:r>
    </w:p>
    <w:p w14:paraId="48B26CE8" w14:textId="77777777" w:rsidR="00D91690" w:rsidRP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D91690">
        <w:rPr>
          <w:rFonts w:ascii="Times New Roman" w:hAnsi="Times New Roman" w:cs="Times New Roman"/>
          <w:sz w:val="28"/>
          <w:szCs w:val="28"/>
        </w:rPr>
        <w:t>Развитие позитивной реакции на звуки, запахи, тактильные ощущения и т.д.</w:t>
      </w:r>
    </w:p>
    <w:p w14:paraId="0008E943" w14:textId="77777777" w:rsidR="00D91690" w:rsidRP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- Обогащение сенсорного опыта детей средствами игровых практических действий с песком, водой, природным материалом;</w:t>
      </w:r>
    </w:p>
    <w:p w14:paraId="70E94ECF" w14:textId="77777777" w:rsidR="00D91690" w:rsidRP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- Формирование осмысленной целенаправленной деятельности детей в процессе выполнения практических игровых заданий с объектами природы;</w:t>
      </w:r>
    </w:p>
    <w:p w14:paraId="41814021" w14:textId="77777777" w:rsidR="00D91690" w:rsidRP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- Активизация оперативных сторон мышления. Формирование метода проб, как основного способа решения проблемно-практических ситуаций;</w:t>
      </w:r>
    </w:p>
    <w:p w14:paraId="16860CE1" w14:textId="77777777" w:rsidR="00D91690" w:rsidRDefault="00D91690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1690">
        <w:rPr>
          <w:rFonts w:ascii="Times New Roman" w:hAnsi="Times New Roman" w:cs="Times New Roman"/>
          <w:sz w:val="28"/>
          <w:szCs w:val="28"/>
        </w:rPr>
        <w:t>- Использование компенсаторных механизмов для реабилитации психического здоровья;</w:t>
      </w:r>
    </w:p>
    <w:p w14:paraId="2FA8D3E1" w14:textId="0A7C3DC7" w:rsidR="00EB6A5A" w:rsidRDefault="00EB6A5A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темы: «Рисование на песке», «Свойства воды и песка», «Сложи узор»</w:t>
      </w:r>
    </w:p>
    <w:p w14:paraId="5B5AA088" w14:textId="77777777" w:rsidR="00C521E3" w:rsidRDefault="00C521E3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2F89BD" w14:textId="00A9BB1F" w:rsidR="00C521E3" w:rsidRPr="00D91690" w:rsidRDefault="00C521E3" w:rsidP="007538F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21E3">
        <w:rPr>
          <w:rFonts w:ascii="Times New Roman" w:hAnsi="Times New Roman" w:cs="Times New Roman"/>
          <w:bCs/>
          <w:sz w:val="28"/>
          <w:szCs w:val="28"/>
        </w:rPr>
        <w:t>Учитель-дефектолог</w:t>
      </w:r>
      <w:r>
        <w:rPr>
          <w:rFonts w:ascii="Times New Roman" w:hAnsi="Times New Roman" w:cs="Times New Roman"/>
          <w:bCs/>
          <w:sz w:val="28"/>
          <w:szCs w:val="28"/>
        </w:rPr>
        <w:t>: Панасенков Татьяна Николаевна</w:t>
      </w:r>
    </w:p>
    <w:p w14:paraId="7AD524CB" w14:textId="77777777" w:rsidR="00D91690" w:rsidRPr="00D91690" w:rsidRDefault="00D91690" w:rsidP="007538F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17994" w14:textId="77777777" w:rsidR="00706DCB" w:rsidRDefault="007538F5" w:rsidP="00D91690">
      <w:pPr>
        <w:spacing w:after="0" w:line="240" w:lineRule="auto"/>
        <w:jc w:val="both"/>
        <w:rPr>
          <w:noProof/>
          <w:lang w:eastAsia="ru-RU"/>
        </w:rPr>
      </w:pPr>
      <w:r w:rsidRPr="007538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1D144" wp14:editId="5D75E509">
            <wp:extent cx="1817702" cy="166855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48" cy="167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7538F5">
        <w:rPr>
          <w:noProof/>
          <w:lang w:eastAsia="ru-RU"/>
        </w:rPr>
        <w:drawing>
          <wp:inline distT="0" distB="0" distL="0" distR="0" wp14:anchorId="0EE0611D" wp14:editId="50FA5D04">
            <wp:extent cx="2000581" cy="1645919"/>
            <wp:effectExtent l="19050" t="0" r="0" b="0"/>
            <wp:docPr id="7" name="Рисунок 7" descr="C:\Users\Пользователь\AppData\Local\Temp\Temp1_Attachments_martbllllka@bk.ru_2021-11-29_13-36-48.zip\IMG202111171055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AppData\Local\Temp\Temp1_Attachments_martbllllka@bk.ru_2021-11-29_13-36-48.zip\IMG2021111710554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66" cy="16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538F5">
        <w:rPr>
          <w:noProof/>
          <w:lang w:eastAsia="ru-RU"/>
        </w:rPr>
        <w:drawing>
          <wp:inline distT="0" distB="0" distL="0" distR="0" wp14:anchorId="2FCF473C" wp14:editId="3DEC8809">
            <wp:extent cx="1959555" cy="1660659"/>
            <wp:effectExtent l="19050" t="0" r="2595" b="0"/>
            <wp:docPr id="8" name="Рисунок 8" descr="C:\Users\Пользователь\Desktop\CollageMaker_20211025_1135390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CollageMaker_20211025_113539035.jpg"/>
                    <pic:cNvPicPr/>
                  </pic:nvPicPr>
                  <pic:blipFill>
                    <a:blip r:embed="rId11" cstate="print"/>
                    <a:srcRect l="50347" b="50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08" cy="166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EF96C" w14:textId="3ECD7150" w:rsidR="00EB6A5A" w:rsidRDefault="00EB6A5A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80DB6F" w14:textId="77777777" w:rsidR="00C521E3" w:rsidRDefault="00C521E3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437946" w14:textId="77777777" w:rsidR="00EB6A5A" w:rsidRDefault="00EB6A5A" w:rsidP="00D916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9078DA" w14:textId="1DE3B5F0" w:rsidR="00EB6A5A" w:rsidRDefault="00EB6A5A" w:rsidP="00EB6A5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690">
        <w:rPr>
          <w:rFonts w:ascii="Times New Roman" w:hAnsi="Times New Roman" w:cs="Times New Roman"/>
          <w:b/>
          <w:sz w:val="28"/>
          <w:szCs w:val="28"/>
        </w:rPr>
        <w:lastRenderedPageBreak/>
        <w:t>Игровая развивающая студия «</w:t>
      </w:r>
      <w:r>
        <w:rPr>
          <w:rFonts w:ascii="Times New Roman" w:hAnsi="Times New Roman" w:cs="Times New Roman"/>
          <w:b/>
          <w:sz w:val="28"/>
          <w:szCs w:val="28"/>
        </w:rPr>
        <w:t>Пластилиновое чудо</w:t>
      </w:r>
      <w:r w:rsidRPr="00D91690">
        <w:rPr>
          <w:rFonts w:ascii="Times New Roman" w:hAnsi="Times New Roman" w:cs="Times New Roman"/>
          <w:b/>
          <w:sz w:val="28"/>
          <w:szCs w:val="28"/>
        </w:rPr>
        <w:t>»</w:t>
      </w:r>
    </w:p>
    <w:p w14:paraId="43C786CA" w14:textId="77777777" w:rsidR="00291BAF" w:rsidRDefault="00291BAF" w:rsidP="00EB6A5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CD2947" w14:textId="77777777" w:rsidR="00291BAF" w:rsidRPr="00291BAF" w:rsidRDefault="00291BAF" w:rsidP="00291BAF">
      <w:pPr>
        <w:pStyle w:val="a6"/>
        <w:spacing w:before="0" w:beforeAutospacing="0" w:after="0" w:afterAutospacing="0"/>
        <w:ind w:left="432" w:hanging="432"/>
        <w:jc w:val="both"/>
        <w:rPr>
          <w:sz w:val="28"/>
          <w:szCs w:val="28"/>
        </w:rPr>
      </w:pPr>
      <w:r w:rsidRPr="00291BAF">
        <w:rPr>
          <w:rFonts w:eastAsiaTheme="minorEastAsia"/>
          <w:color w:val="000000" w:themeColor="text1"/>
          <w:kern w:val="24"/>
          <w:sz w:val="28"/>
          <w:szCs w:val="28"/>
        </w:rPr>
        <w:t>Цель: Развитие познавательной активности, творческого мышления, воображения, ручной и тонкой моторики у детей с ОВЗ через пластилинографию</w:t>
      </w:r>
    </w:p>
    <w:p w14:paraId="50B579B6" w14:textId="77777777" w:rsidR="00291BAF" w:rsidRPr="00291BAF" w:rsidRDefault="00291BAF" w:rsidP="00291BAF">
      <w:pPr>
        <w:pStyle w:val="a6"/>
        <w:spacing w:before="0" w:beforeAutospacing="0" w:after="0" w:afterAutospacing="0"/>
        <w:ind w:left="432" w:hanging="432"/>
        <w:jc w:val="both"/>
        <w:rPr>
          <w:sz w:val="28"/>
          <w:szCs w:val="28"/>
        </w:rPr>
      </w:pPr>
      <w:r w:rsidRPr="00291BAF">
        <w:rPr>
          <w:rFonts w:eastAsiaTheme="minorEastAsia"/>
          <w:color w:val="000000" w:themeColor="text1"/>
          <w:kern w:val="24"/>
          <w:sz w:val="28"/>
          <w:szCs w:val="28"/>
        </w:rPr>
        <w:t xml:space="preserve">Задачи: </w:t>
      </w:r>
    </w:p>
    <w:p w14:paraId="5D0B0AB1" w14:textId="77777777" w:rsidR="00291BAF" w:rsidRPr="00291BAF" w:rsidRDefault="00291BAF" w:rsidP="00291BAF">
      <w:pPr>
        <w:pStyle w:val="a6"/>
        <w:spacing w:before="0" w:beforeAutospacing="0" w:after="0" w:afterAutospacing="0"/>
        <w:ind w:left="432" w:hanging="432"/>
        <w:jc w:val="both"/>
        <w:rPr>
          <w:sz w:val="28"/>
          <w:szCs w:val="28"/>
        </w:rPr>
      </w:pPr>
      <w:r w:rsidRPr="00291BAF">
        <w:rPr>
          <w:rFonts w:eastAsiaTheme="minorEastAsia"/>
          <w:color w:val="000000" w:themeColor="text1"/>
          <w:kern w:val="24"/>
          <w:sz w:val="28"/>
          <w:szCs w:val="28"/>
        </w:rPr>
        <w:t xml:space="preserve"> - знакомить с новым способом изображения – пластилинографией, основными приемами пластилинографии (надавливание, размазывание, отщипывание, вдавливание);</w:t>
      </w:r>
    </w:p>
    <w:p w14:paraId="0BA5FE66" w14:textId="77777777" w:rsidR="00291BAF" w:rsidRPr="00291BAF" w:rsidRDefault="00291BAF" w:rsidP="00291BAF">
      <w:pPr>
        <w:pStyle w:val="a6"/>
        <w:spacing w:before="0" w:beforeAutospacing="0" w:after="0" w:afterAutospacing="0"/>
        <w:ind w:left="432" w:hanging="432"/>
        <w:jc w:val="both"/>
        <w:rPr>
          <w:sz w:val="28"/>
          <w:szCs w:val="28"/>
        </w:rPr>
      </w:pPr>
      <w:r w:rsidRPr="00291BAF">
        <w:rPr>
          <w:rFonts w:eastAsiaTheme="minorEastAsia"/>
          <w:color w:val="000000" w:themeColor="text1"/>
          <w:kern w:val="24"/>
          <w:sz w:val="28"/>
          <w:szCs w:val="28"/>
        </w:rPr>
        <w:t>- формировать умение передавать простейший образ предметов, явлений окружающего мира посредством пластилинографии;</w:t>
      </w:r>
    </w:p>
    <w:p w14:paraId="076E48D7" w14:textId="3E1AD8D6" w:rsidR="000459BC" w:rsidRDefault="00291BAF" w:rsidP="000459BC">
      <w:pPr>
        <w:pStyle w:val="a6"/>
        <w:spacing w:before="0" w:beforeAutospacing="0" w:after="0" w:afterAutospacing="0"/>
        <w:ind w:left="432" w:hanging="43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291BAF">
        <w:rPr>
          <w:rFonts w:eastAsiaTheme="minorEastAsia"/>
          <w:color w:val="000000" w:themeColor="text1"/>
          <w:kern w:val="24"/>
          <w:sz w:val="28"/>
          <w:szCs w:val="28"/>
        </w:rPr>
        <w:t>- формировать умение сопоставлять тактильное обследование предмета со зрительным восприятием формы, пропорции и цвета.</w:t>
      </w:r>
      <w:r w:rsidR="000459BC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26FD6D53" w14:textId="5373C033" w:rsidR="000459BC" w:rsidRDefault="000459BC" w:rsidP="00881A0A">
      <w:pPr>
        <w:pStyle w:val="a6"/>
        <w:spacing w:before="0" w:beforeAutospacing="0" w:after="0" w:afterAutospacing="0"/>
        <w:ind w:left="432" w:hanging="43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На занятиях </w:t>
      </w:r>
      <w:r w:rsidR="00881A0A">
        <w:rPr>
          <w:rFonts w:eastAsiaTheme="minorEastAsia"/>
          <w:color w:val="000000" w:themeColor="text1"/>
          <w:kern w:val="24"/>
          <w:sz w:val="28"/>
          <w:szCs w:val="28"/>
        </w:rPr>
        <w:t>используется «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Плейдо»-игровое пособие для лепки, мягкий пластилин,</w:t>
      </w:r>
      <w:r w:rsidR="00881A0A">
        <w:rPr>
          <w:rFonts w:eastAsiaTheme="minorEastAsia"/>
          <w:color w:val="000000" w:themeColor="text1"/>
          <w:kern w:val="24"/>
          <w:sz w:val="28"/>
          <w:szCs w:val="28"/>
        </w:rPr>
        <w:t xml:space="preserve"> кинетический песок, объёмные формочки для лепки.</w:t>
      </w: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</w:p>
    <w:p w14:paraId="1AA13EAB" w14:textId="36EDED4E" w:rsidR="00C521E3" w:rsidRDefault="00C521E3" w:rsidP="00881A0A">
      <w:pPr>
        <w:pStyle w:val="a6"/>
        <w:spacing w:before="0" w:beforeAutospacing="0" w:after="0" w:afterAutospacing="0"/>
        <w:ind w:left="432" w:hanging="43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60B5923D" w14:textId="32664A8F" w:rsidR="00C521E3" w:rsidRDefault="00C521E3" w:rsidP="00881A0A">
      <w:pPr>
        <w:pStyle w:val="a6"/>
        <w:spacing w:before="0" w:beforeAutospacing="0" w:after="0" w:afterAutospacing="0"/>
        <w:ind w:left="432" w:hanging="43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C521E3">
        <w:rPr>
          <w:bCs/>
          <w:sz w:val="28"/>
          <w:szCs w:val="28"/>
        </w:rPr>
        <w:t>Учитель-дефектолог</w:t>
      </w:r>
      <w:r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Кашина Наталья Михайловна</w:t>
      </w:r>
    </w:p>
    <w:p w14:paraId="20203544" w14:textId="77777777" w:rsidR="000459BC" w:rsidRDefault="000459BC" w:rsidP="000459BC">
      <w:pPr>
        <w:pStyle w:val="a6"/>
        <w:spacing w:before="0" w:beforeAutospacing="0" w:after="0" w:afterAutospacing="0"/>
        <w:ind w:left="432" w:hanging="432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197917F1" w14:textId="16BABE21" w:rsidR="00EB6A5A" w:rsidRDefault="000459BC" w:rsidP="00881A0A">
      <w:pPr>
        <w:pStyle w:val="a6"/>
        <w:spacing w:before="0" w:beforeAutospacing="0" w:after="0" w:afterAutospacing="0"/>
        <w:jc w:val="both"/>
        <w:rPr>
          <w:noProof/>
        </w:rPr>
      </w:pPr>
      <w:r>
        <w:rPr>
          <w:noProof/>
        </w:rPr>
        <w:t xml:space="preserve"> </w:t>
      </w:r>
      <w:r w:rsidR="00291BAF">
        <w:rPr>
          <w:noProof/>
        </w:rPr>
        <w:drawing>
          <wp:inline distT="0" distB="0" distL="0" distR="0" wp14:anchorId="35C52800" wp14:editId="28BC021B">
            <wp:extent cx="1676400" cy="2019300"/>
            <wp:effectExtent l="0" t="0" r="0" b="0"/>
            <wp:docPr id="9" name="Рисунок 8" descr="C:\Users\Пользователь\Desktop\Фото к конкурсу воспитательных программ\IMG-f28f669378b3b31271ed55a2b95e7eb1-V.jpg">
              <a:extLst xmlns:a="http://schemas.openxmlformats.org/drawingml/2006/main">
                <a:ext uri="{FF2B5EF4-FFF2-40B4-BE49-F238E27FC236}">
                  <a16:creationId xmlns:a16="http://schemas.microsoft.com/office/drawing/2014/main" id="{CA14D55B-DCF7-4C46-8E6B-92A12F8416C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Пользователь\Desktop\Фото к конкурсу воспитательных программ\IMG-f28f669378b3b31271ed55a2b95e7eb1-V.jpg">
                      <a:extLst>
                        <a:ext uri="{FF2B5EF4-FFF2-40B4-BE49-F238E27FC236}">
                          <a16:creationId xmlns:a16="http://schemas.microsoft.com/office/drawing/2014/main" id="{CA14D55B-DCF7-4C46-8E6B-92A12F8416C3}"/>
                        </a:ext>
                      </a:extLst>
                    </pic:cNvPr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30" cy="201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A0A">
        <w:rPr>
          <w:noProof/>
        </w:rPr>
        <w:t xml:space="preserve"> </w:t>
      </w:r>
      <w:r>
        <w:rPr>
          <w:noProof/>
        </w:rPr>
        <w:t xml:space="preserve"> </w:t>
      </w:r>
      <w:r w:rsidR="00881A0A">
        <w:rPr>
          <w:noProof/>
        </w:rPr>
        <w:t xml:space="preserve"> </w:t>
      </w:r>
      <w:r w:rsidR="00881A0A">
        <w:rPr>
          <w:noProof/>
        </w:rPr>
        <w:drawing>
          <wp:inline distT="0" distB="0" distL="0" distR="0" wp14:anchorId="58DC9EA3" wp14:editId="55B5A454">
            <wp:extent cx="2057400" cy="193499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15" cy="1950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1A0A">
        <w:rPr>
          <w:noProof/>
        </w:rPr>
        <w:t xml:space="preserve"> </w:t>
      </w:r>
      <w:r w:rsidR="008D091C">
        <w:rPr>
          <w:noProof/>
        </w:rPr>
        <w:t xml:space="preserve"> </w:t>
      </w:r>
      <w:r w:rsidR="008D091C">
        <w:rPr>
          <w:noProof/>
        </w:rPr>
        <w:drawing>
          <wp:inline distT="0" distB="0" distL="0" distR="0" wp14:anchorId="2CE34DC6" wp14:editId="103685E1">
            <wp:extent cx="1685925" cy="196526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23" cy="2001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091C">
        <w:rPr>
          <w:noProof/>
        </w:rPr>
        <w:t xml:space="preserve"> </w:t>
      </w:r>
    </w:p>
    <w:p w14:paraId="470C7EDA" w14:textId="346E18F6" w:rsidR="00881A0A" w:rsidRDefault="00881A0A" w:rsidP="000459BC">
      <w:pPr>
        <w:pStyle w:val="a6"/>
        <w:spacing w:before="0" w:beforeAutospacing="0" w:after="0" w:afterAutospacing="0"/>
        <w:ind w:left="432" w:hanging="432"/>
        <w:jc w:val="both"/>
        <w:rPr>
          <w:noProof/>
        </w:rPr>
      </w:pPr>
    </w:p>
    <w:p w14:paraId="7EC0652A" w14:textId="77777777" w:rsidR="00881A0A" w:rsidRDefault="00881A0A" w:rsidP="000459BC">
      <w:pPr>
        <w:pStyle w:val="a6"/>
        <w:spacing w:before="0" w:beforeAutospacing="0" w:after="0" w:afterAutospacing="0"/>
        <w:ind w:left="432" w:hanging="432"/>
        <w:jc w:val="both"/>
        <w:rPr>
          <w:noProof/>
        </w:rPr>
      </w:pPr>
    </w:p>
    <w:p w14:paraId="6C6323A8" w14:textId="2CACCF9C" w:rsidR="00881A0A" w:rsidRDefault="00881A0A" w:rsidP="00881A0A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Hlk158578348"/>
      <w:r w:rsidRPr="00D91690">
        <w:rPr>
          <w:rFonts w:ascii="Times New Roman" w:hAnsi="Times New Roman" w:cs="Times New Roman"/>
          <w:b/>
          <w:sz w:val="28"/>
          <w:szCs w:val="28"/>
        </w:rPr>
        <w:t>Игровая развивающая студия «</w:t>
      </w:r>
      <w:r>
        <w:rPr>
          <w:rFonts w:ascii="Times New Roman" w:hAnsi="Times New Roman" w:cs="Times New Roman"/>
          <w:b/>
          <w:sz w:val="28"/>
          <w:szCs w:val="28"/>
        </w:rPr>
        <w:t>Волшебные пальчики</w:t>
      </w:r>
      <w:r w:rsidRPr="00D91690">
        <w:rPr>
          <w:rFonts w:ascii="Times New Roman" w:hAnsi="Times New Roman" w:cs="Times New Roman"/>
          <w:b/>
          <w:sz w:val="28"/>
          <w:szCs w:val="28"/>
        </w:rPr>
        <w:t>»</w:t>
      </w:r>
    </w:p>
    <w:p w14:paraId="325BDFAA" w14:textId="77777777" w:rsidR="00881A0A" w:rsidRPr="00EB6A5A" w:rsidRDefault="00881A0A" w:rsidP="00881A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1CC303FD" w14:textId="64C84CB2" w:rsidR="008D091C" w:rsidRPr="008D091C" w:rsidRDefault="008D091C" w:rsidP="008D091C">
      <w:pPr>
        <w:spacing w:before="120"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Развитие художественно-познавательных потребностей детей через активное участие в творческих видах деятельности</w:t>
      </w:r>
    </w:p>
    <w:p w14:paraId="007CB823" w14:textId="77777777" w:rsidR="008D091C" w:rsidRPr="008D091C" w:rsidRDefault="008D091C" w:rsidP="008D091C">
      <w:pPr>
        <w:spacing w:before="120"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Задачи:</w:t>
      </w:r>
    </w:p>
    <w:p w14:paraId="4BB0C52C" w14:textId="77777777" w:rsidR="008D091C" w:rsidRPr="008D091C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создание оптимальных условий для психологического благополучия, самореализации, самовыражения детей в условиях детского сада</w:t>
      </w:r>
    </w:p>
    <w:p w14:paraId="5788F423" w14:textId="1B2218EF" w:rsidR="008D091C" w:rsidRPr="008D091C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способствовать формированию мотивации к различным видам художественной деятельности</w:t>
      </w:r>
    </w:p>
    <w:p w14:paraId="3C0ACF23" w14:textId="77777777" w:rsidR="008D091C" w:rsidRPr="008D091C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способствовать повышению адаптационных способностей личности в условиях детского сада</w:t>
      </w:r>
    </w:p>
    <w:p w14:paraId="05B94530" w14:textId="1AFA6830" w:rsidR="008D091C" w:rsidRDefault="008D091C" w:rsidP="008D091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- способствовать изменению негативных стереотипов поведения к активной индивидуальной и коллективной деятель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</w:t>
      </w:r>
      <w:r w:rsidRPr="008D091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ости.</w:t>
      </w:r>
    </w:p>
    <w:p w14:paraId="137BC5B8" w14:textId="19472824" w:rsidR="008D091C" w:rsidRDefault="008D091C" w:rsidP="008D091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Педагог в работе с детьми использует бросовый и природный материал.</w:t>
      </w:r>
    </w:p>
    <w:p w14:paraId="59DBBEE6" w14:textId="5E3764E1" w:rsidR="00C521E3" w:rsidRDefault="00C521E3" w:rsidP="008D091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E25F817" w14:textId="78E90EA1" w:rsidR="00C521E3" w:rsidRDefault="00C521E3" w:rsidP="008D091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C521E3">
        <w:rPr>
          <w:rFonts w:ascii="Times New Roman" w:hAnsi="Times New Roman" w:cs="Times New Roman"/>
          <w:bCs/>
          <w:sz w:val="28"/>
          <w:szCs w:val="28"/>
        </w:rPr>
        <w:t>Учитель-дефектолог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Коледа Светлана Алексеевна</w:t>
      </w:r>
    </w:p>
    <w:p w14:paraId="12261821" w14:textId="5A786136" w:rsidR="008D091C" w:rsidRDefault="008D091C" w:rsidP="008D091C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736296F" w14:textId="3D705B53" w:rsidR="008D091C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64BE1CC8" w14:textId="65B9101A" w:rsidR="00881A0A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FD13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FD13B"/>
          <w:sz w:val="28"/>
          <w:szCs w:val="28"/>
          <w:lang w:eastAsia="ru-RU"/>
        </w:rPr>
        <w:drawing>
          <wp:inline distT="0" distB="0" distL="0" distR="0" wp14:anchorId="3207A76C" wp14:editId="622C7A65">
            <wp:extent cx="2273935" cy="196622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325" cy="198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  <w:t xml:space="preserve">  </w:t>
      </w: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1B5AAFB3" wp14:editId="6DEC19DE">
            <wp:extent cx="2037838" cy="19934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71" cy="20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B94AF" w14:textId="5C73ABE1" w:rsidR="008D091C" w:rsidRDefault="008D091C" w:rsidP="008D091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154A55B7" w14:textId="77777777" w:rsidR="00C521E3" w:rsidRDefault="00C521E3" w:rsidP="008D091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Hlk158578761"/>
    </w:p>
    <w:p w14:paraId="43A81356" w14:textId="55A0CFA2" w:rsidR="008D091C" w:rsidRDefault="008D091C" w:rsidP="008D091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690">
        <w:rPr>
          <w:rFonts w:ascii="Times New Roman" w:hAnsi="Times New Roman" w:cs="Times New Roman"/>
          <w:b/>
          <w:sz w:val="28"/>
          <w:szCs w:val="28"/>
        </w:rPr>
        <w:t>Игровая развивающая студия «</w:t>
      </w:r>
      <w:r>
        <w:rPr>
          <w:rFonts w:ascii="Times New Roman" w:hAnsi="Times New Roman" w:cs="Times New Roman"/>
          <w:b/>
          <w:sz w:val="28"/>
          <w:szCs w:val="28"/>
        </w:rPr>
        <w:t>Умные движения</w:t>
      </w:r>
      <w:r w:rsidRPr="00D91690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1"/>
    <w:p w14:paraId="6DFD5F0D" w14:textId="2C346465" w:rsidR="008D091C" w:rsidRDefault="008D091C" w:rsidP="008D091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99048" w14:textId="77777777" w:rsidR="00017DC3" w:rsidRP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DC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развитие высших психических функций мозга с помощью двигательных и дыхательных упражнений</w:t>
      </w:r>
    </w:p>
    <w:p w14:paraId="02273B61" w14:textId="77777777" w:rsid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017DC3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Задачи: </w:t>
      </w:r>
    </w:p>
    <w:p w14:paraId="5160CFA8" w14:textId="32E123CD" w:rsidR="00017DC3" w:rsidRP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компенсация когнитивных и поведенческих нарушений за счет функциональной активации подкорковых образований мозга;</w:t>
      </w:r>
    </w:p>
    <w:p w14:paraId="0A0B2E09" w14:textId="2B543D07" w:rsidR="00017DC3" w:rsidRP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развитие высших психических функций; развитие тонкой моторики (возможность точного выполнения изолированных движений, дифференцированных положений пальцев рук, развитие мелкой мускулатуры пальцев рук); </w:t>
      </w:r>
    </w:p>
    <w:p w14:paraId="69F1C61D" w14:textId="357C56AD" w:rsidR="00017DC3" w:rsidRP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оптимизация и стабилизация общего тонуса тела (развитие плавности, переключаемости и точности движений); </w:t>
      </w:r>
    </w:p>
    <w:p w14:paraId="7B4A453C" w14:textId="2B3AC294" w:rsidR="00017DC3" w:rsidRP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развитие произвольной регуляции движений.</w:t>
      </w:r>
    </w:p>
    <w:p w14:paraId="6B4F14EB" w14:textId="36138FAD" w:rsid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017DC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развитие навыков ведения коллективной (совместной) деятельности.</w:t>
      </w:r>
    </w:p>
    <w:p w14:paraId="277BA682" w14:textId="65382681" w:rsidR="00017DC3" w:rsidRDefault="00017DC3" w:rsidP="00017DC3">
      <w:pPr>
        <w:spacing w:after="0" w:line="240" w:lineRule="auto"/>
        <w:ind w:left="432" w:hanging="432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Педагог на игровых</w:t>
      </w:r>
      <w:r w:rsid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занятиях </w:t>
      </w:r>
      <w:r w:rsidR="00D776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использует «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Доски балансиры»</w:t>
      </w:r>
      <w:r w:rsid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«Надувные мячи», </w:t>
      </w:r>
      <w:r w:rsidR="00D776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«Пособия</w:t>
      </w:r>
      <w:r w:rsid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для развития межполушарного взаи</w:t>
      </w:r>
      <w:r w:rsidR="00D776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</w:t>
      </w:r>
      <w:r w:rsid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одействия»</w:t>
      </w:r>
    </w:p>
    <w:p w14:paraId="0345903E" w14:textId="77777777" w:rsidR="00C521E3" w:rsidRPr="00017DC3" w:rsidRDefault="00C521E3" w:rsidP="00C521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FBC4D1" w14:textId="77E76E10" w:rsidR="00C521E3" w:rsidRDefault="00C521E3" w:rsidP="00017D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21E3">
        <w:rPr>
          <w:rFonts w:ascii="Times New Roman" w:hAnsi="Times New Roman" w:cs="Times New Roman"/>
          <w:bCs/>
          <w:sz w:val="28"/>
          <w:szCs w:val="28"/>
        </w:rPr>
        <w:t>Учитель-дефектолог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D776B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Соколова Мария Игоревна</w:t>
      </w:r>
    </w:p>
    <w:p w14:paraId="7847DC9D" w14:textId="77777777" w:rsidR="00D776B4" w:rsidRPr="00C521E3" w:rsidRDefault="00D776B4" w:rsidP="00017DC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7B4C875" w14:textId="25AFFDA3" w:rsidR="008D091C" w:rsidRPr="00EB6A5A" w:rsidRDefault="00017DC3" w:rsidP="008D09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B4009F1" wp14:editId="349E0099">
            <wp:extent cx="2019300" cy="18730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71" cy="189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2EF1C5E" wp14:editId="7AA3C88C">
            <wp:extent cx="1704975" cy="18630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7" cy="1875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12F2941" wp14:editId="163A1AA0">
            <wp:extent cx="1847850" cy="1875790"/>
            <wp:effectExtent l="0" t="0" r="0" b="0"/>
            <wp:docPr id="26" name="Содержимое 6" descr="C:\Users\Пользователь\Desktop\Соколова М.И. студия Умные движения\20211206_11151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C:\Users\Пользователь\Desktop\Соколова М.И. студия Умные движения\20211206_111514.jpg"/>
                    <pic:cNvPicPr>
                      <a:picLocks noGrp="1"/>
                    </pic:cNvPicPr>
                  </pic:nvPicPr>
                  <pic:blipFill>
                    <a:blip r:embed="rId19" cstate="print"/>
                    <a:srcRect l="6574" t="1004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57" cy="189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11780" w14:textId="19B63499" w:rsidR="00017DC3" w:rsidRDefault="00017DC3" w:rsidP="00017DC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690">
        <w:rPr>
          <w:rFonts w:ascii="Times New Roman" w:hAnsi="Times New Roman" w:cs="Times New Roman"/>
          <w:b/>
          <w:sz w:val="28"/>
          <w:szCs w:val="28"/>
        </w:rPr>
        <w:lastRenderedPageBreak/>
        <w:t>Игровая развивающая студия «</w:t>
      </w:r>
      <w:r>
        <w:rPr>
          <w:rFonts w:ascii="Times New Roman" w:hAnsi="Times New Roman" w:cs="Times New Roman"/>
          <w:b/>
          <w:sz w:val="28"/>
          <w:szCs w:val="28"/>
        </w:rPr>
        <w:t>В гостях у сказки</w:t>
      </w:r>
      <w:r w:rsidRPr="00D91690">
        <w:rPr>
          <w:rFonts w:ascii="Times New Roman" w:hAnsi="Times New Roman" w:cs="Times New Roman"/>
          <w:b/>
          <w:sz w:val="28"/>
          <w:szCs w:val="28"/>
        </w:rPr>
        <w:t>»</w:t>
      </w:r>
    </w:p>
    <w:p w14:paraId="7E0C9D42" w14:textId="77777777" w:rsidR="00296830" w:rsidRDefault="00296830" w:rsidP="00017DC3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4C6E98C" w14:textId="4FFF3974" w:rsidR="00296830" w:rsidRPr="00296830" w:rsidRDefault="00296830" w:rsidP="00296830">
      <w:pPr>
        <w:spacing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8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Цель:</w:t>
      </w:r>
      <w:r w:rsidRP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Развитие речи и гармонизация эмоционально-коммуникативной сферы детей с </w:t>
      </w:r>
      <w:r w:rsidR="00D776B4" w:rsidRP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ОВЗ через</w:t>
      </w:r>
      <w:r w:rsidRP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театрализованную игру</w:t>
      </w:r>
    </w:p>
    <w:p w14:paraId="6700E663" w14:textId="77777777" w:rsidR="00296830" w:rsidRDefault="00296830" w:rsidP="00296830">
      <w:pPr>
        <w:spacing w:after="0" w:line="240" w:lineRule="auto"/>
        <w:ind w:left="432" w:hanging="432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29683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Задачи: </w:t>
      </w:r>
    </w:p>
    <w:p w14:paraId="5DFA49E5" w14:textId="34C50D5A" w:rsidR="00296830" w:rsidRPr="00296830" w:rsidRDefault="00296830" w:rsidP="00296830">
      <w:pPr>
        <w:spacing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Воспитание творческого, раскованного, эмоционального, общительного ребенка, владеющего своим телом и словом, слышащего и понимающего партнера во взаимодействии;</w:t>
      </w:r>
    </w:p>
    <w:p w14:paraId="65F1AC35" w14:textId="6E48D150" w:rsidR="00296830" w:rsidRDefault="00296830" w:rsidP="00296830">
      <w:pPr>
        <w:spacing w:after="0" w:line="240" w:lineRule="auto"/>
        <w:ind w:left="432" w:hanging="432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- </w:t>
      </w:r>
      <w:r w:rsidRPr="0029683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Совершенствование игровых навыков и творческой самостоятельности детей через постановку музыкальных, театральных сказок, кукольных спектаклей, игр-драматизаций</w:t>
      </w:r>
      <w:r w:rsidR="00C521E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14:paraId="7A92DBA7" w14:textId="6F017D97" w:rsidR="00C521E3" w:rsidRDefault="00C521E3" w:rsidP="00296830">
      <w:pPr>
        <w:spacing w:after="0" w:line="240" w:lineRule="auto"/>
        <w:ind w:left="432" w:hanging="432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73C07A9" w14:textId="6E782D2D" w:rsidR="00C521E3" w:rsidRDefault="00C521E3" w:rsidP="00296830">
      <w:pPr>
        <w:spacing w:after="0" w:line="240" w:lineRule="auto"/>
        <w:ind w:left="432" w:hanging="432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Учитель </w:t>
      </w:r>
      <w:r w:rsidR="00D776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логопед: Пущён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Ольга Сергеевна</w:t>
      </w:r>
    </w:p>
    <w:p w14:paraId="2D2B397A" w14:textId="77777777" w:rsidR="00C521E3" w:rsidRPr="00296830" w:rsidRDefault="00C521E3" w:rsidP="00296830">
      <w:pPr>
        <w:spacing w:after="0" w:line="240" w:lineRule="auto"/>
        <w:ind w:left="432" w:hanging="4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5BA51" w14:textId="6EB7C977" w:rsidR="008D091C" w:rsidRDefault="00296830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FD13B"/>
          <w:sz w:val="28"/>
          <w:szCs w:val="28"/>
          <w:lang w:eastAsia="ru-RU"/>
        </w:rPr>
        <w:drawing>
          <wp:inline distT="0" distB="0" distL="0" distR="0" wp14:anchorId="6B0E1540" wp14:editId="5DA4F257">
            <wp:extent cx="2143760" cy="18920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4618" cy="19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FD13B"/>
          <w:sz w:val="28"/>
          <w:szCs w:val="28"/>
          <w:lang w:eastAsia="ru-RU"/>
        </w:rPr>
        <w:drawing>
          <wp:inline distT="0" distB="0" distL="0" distR="0" wp14:anchorId="562B869D" wp14:editId="7084AD5A">
            <wp:extent cx="2020231" cy="18891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43" cy="1922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  <w:t xml:space="preserve"> </w:t>
      </w:r>
      <w:r w:rsidR="00B956CA">
        <w:rPr>
          <w:rFonts w:ascii="Times New Roman" w:eastAsia="Times New Roman" w:hAnsi="Times New Roman" w:cs="Times New Roman"/>
          <w:noProof/>
          <w:color w:val="7FD13B"/>
          <w:sz w:val="28"/>
          <w:szCs w:val="28"/>
          <w:lang w:eastAsia="ru-RU"/>
        </w:rPr>
        <w:drawing>
          <wp:inline distT="0" distB="0" distL="0" distR="0" wp14:anchorId="55108F3E" wp14:editId="40391D7B">
            <wp:extent cx="1619250" cy="18865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462" cy="191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B8BC9D" w14:textId="77777777" w:rsidR="00B956CA" w:rsidRDefault="00B956CA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6AD9D5B3" w14:textId="762D8791" w:rsidR="00B956CA" w:rsidRDefault="00B956CA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  <w:t xml:space="preserve">                                  </w:t>
      </w:r>
      <w:r>
        <w:rPr>
          <w:noProof/>
        </w:rPr>
        <w:drawing>
          <wp:inline distT="0" distB="0" distL="0" distR="0" wp14:anchorId="3C54012D" wp14:editId="24BFAE75">
            <wp:extent cx="2400300" cy="1866900"/>
            <wp:effectExtent l="0" t="0" r="0" b="0"/>
            <wp:docPr id="30" name="Содержимое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525" cy="18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8A837" w14:textId="6F79FFAC" w:rsidR="00B956CA" w:rsidRDefault="00B956CA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36526471" w14:textId="77777777" w:rsidR="00B956CA" w:rsidRDefault="00B956CA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554F0943" w14:textId="5423408E" w:rsidR="00B956CA" w:rsidRDefault="00B956CA" w:rsidP="0029683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p w14:paraId="67707308" w14:textId="543D9785" w:rsidR="00B956CA" w:rsidRPr="00B956CA" w:rsidRDefault="00D776B4" w:rsidP="00B956CA">
      <w:pPr>
        <w:rPr>
          <w:rFonts w:ascii="Times New Roman" w:hAnsi="Times New Roman" w:cs="Times New Roman"/>
          <w:sz w:val="28"/>
          <w:szCs w:val="28"/>
        </w:rPr>
      </w:pPr>
      <w:r w:rsidRPr="00B956CA">
        <w:rPr>
          <w:rFonts w:ascii="Times New Roman" w:hAnsi="Times New Roman" w:cs="Times New Roman"/>
          <w:sz w:val="28"/>
          <w:szCs w:val="28"/>
        </w:rPr>
        <w:t>Игровые развивающие</w:t>
      </w:r>
      <w:r w:rsidR="00B956CA" w:rsidRPr="00B956CA">
        <w:rPr>
          <w:rFonts w:ascii="Times New Roman" w:hAnsi="Times New Roman" w:cs="Times New Roman"/>
          <w:sz w:val="28"/>
          <w:szCs w:val="28"/>
        </w:rPr>
        <w:t xml:space="preserve"> </w:t>
      </w:r>
      <w:r w:rsidRPr="00B956CA">
        <w:rPr>
          <w:rFonts w:ascii="Times New Roman" w:hAnsi="Times New Roman" w:cs="Times New Roman"/>
          <w:sz w:val="28"/>
          <w:szCs w:val="28"/>
        </w:rPr>
        <w:t>студии, как</w:t>
      </w:r>
      <w:r w:rsidR="00B956CA" w:rsidRPr="00B956CA">
        <w:rPr>
          <w:rFonts w:ascii="Times New Roman" w:hAnsi="Times New Roman" w:cs="Times New Roman"/>
          <w:sz w:val="28"/>
          <w:szCs w:val="28"/>
        </w:rPr>
        <w:t xml:space="preserve"> форма работы, оказывают большую помощь в освоении детьми с интеллектуальной недостаточностью воспитательн</w:t>
      </w:r>
      <w:r w:rsidR="00B956CA">
        <w:rPr>
          <w:rFonts w:ascii="Times New Roman" w:hAnsi="Times New Roman" w:cs="Times New Roman"/>
          <w:sz w:val="28"/>
          <w:szCs w:val="28"/>
        </w:rPr>
        <w:t xml:space="preserve">о-образовательной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956CA">
        <w:rPr>
          <w:rFonts w:ascii="Times New Roman" w:hAnsi="Times New Roman" w:cs="Times New Roman"/>
          <w:sz w:val="28"/>
          <w:szCs w:val="28"/>
        </w:rPr>
        <w:t>ДОУ</w:t>
      </w:r>
      <w:r w:rsidR="00B956CA" w:rsidRPr="00B956CA">
        <w:rPr>
          <w:rFonts w:ascii="Times New Roman" w:hAnsi="Times New Roman" w:cs="Times New Roman"/>
          <w:sz w:val="28"/>
          <w:szCs w:val="28"/>
        </w:rPr>
        <w:t>.</w:t>
      </w:r>
    </w:p>
    <w:p w14:paraId="36667C06" w14:textId="3FF2EFB7" w:rsidR="00B956CA" w:rsidRPr="00B956CA" w:rsidRDefault="00B956CA" w:rsidP="00B956CA">
      <w:pPr>
        <w:rPr>
          <w:rFonts w:ascii="Times New Roman" w:eastAsia="Times New Roman" w:hAnsi="Times New Roman" w:cs="Times New Roman"/>
          <w:color w:val="7FD13B"/>
          <w:sz w:val="28"/>
          <w:szCs w:val="28"/>
          <w:lang w:eastAsia="ru-RU"/>
        </w:rPr>
      </w:pPr>
    </w:p>
    <w:sectPr w:rsidR="00B956CA" w:rsidRPr="00B956CA" w:rsidSect="00C2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20090"/>
    <w:multiLevelType w:val="hybridMultilevel"/>
    <w:tmpl w:val="7DDE097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77C50"/>
    <w:multiLevelType w:val="hybridMultilevel"/>
    <w:tmpl w:val="A6885AB4"/>
    <w:lvl w:ilvl="0" w:tplc="107CE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AC43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A6E3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CEBD4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942A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AC211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00F8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9804B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5821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D9B2869"/>
    <w:multiLevelType w:val="hybridMultilevel"/>
    <w:tmpl w:val="1DFCA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6DCB"/>
    <w:rsid w:val="00017DC3"/>
    <w:rsid w:val="000459BC"/>
    <w:rsid w:val="00291BAF"/>
    <w:rsid w:val="00296830"/>
    <w:rsid w:val="002D2F70"/>
    <w:rsid w:val="00706DCB"/>
    <w:rsid w:val="007538F5"/>
    <w:rsid w:val="00881A0A"/>
    <w:rsid w:val="008D091C"/>
    <w:rsid w:val="00B956CA"/>
    <w:rsid w:val="00C2693D"/>
    <w:rsid w:val="00C521E3"/>
    <w:rsid w:val="00D776B4"/>
    <w:rsid w:val="00D91690"/>
    <w:rsid w:val="00EB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ABEAB"/>
  <w15:docId w15:val="{02030A65-04B8-4193-B14D-4B2262F29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7D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16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7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9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7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46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78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7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6DD3D-5E35-470C-963F-B17E01AA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Пущён</cp:lastModifiedBy>
  <cp:revision>3</cp:revision>
  <dcterms:created xsi:type="dcterms:W3CDTF">2024-02-09T05:25:00Z</dcterms:created>
  <dcterms:modified xsi:type="dcterms:W3CDTF">2024-02-25T19:06:00Z</dcterms:modified>
</cp:coreProperties>
</file>